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F026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Функциональные возможности поисковой справочно</w:t>
      </w:r>
      <w:r w:rsidRPr="00255F00">
        <w:rPr>
          <w:b/>
          <w:bCs/>
        </w:rPr>
        <w:noBreakHyphen/>
        <w:t>правовой системы (СПС)</w:t>
      </w:r>
    </w:p>
    <w:p w14:paraId="27F4C071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Поиск и отбор документов</w:t>
      </w:r>
    </w:p>
    <w:p w14:paraId="73877255" w14:textId="77777777" w:rsidR="00255F00" w:rsidRPr="00255F00" w:rsidRDefault="00255F00" w:rsidP="00255F00">
      <w:pPr>
        <w:numPr>
          <w:ilvl w:val="0"/>
          <w:numId w:val="1"/>
        </w:numPr>
      </w:pPr>
      <w:r w:rsidRPr="00255F00">
        <w:rPr>
          <w:b/>
          <w:bCs/>
        </w:rPr>
        <w:t>Быстрый (текстовый) поиск</w:t>
      </w:r>
      <w:r w:rsidRPr="00255F00">
        <w:t> — строка для ввода запроса в свободной форме; система учитывает морфологию (разные падежи, формы слов), синонимы и распространённые сокращения (например, «упрощенка» = «упрощённая система налогообложения»).</w:t>
      </w:r>
    </w:p>
    <w:p w14:paraId="2E3A2B6E" w14:textId="77777777" w:rsidR="00255F00" w:rsidRPr="00255F00" w:rsidRDefault="00255F00" w:rsidP="00255F00">
      <w:pPr>
        <w:numPr>
          <w:ilvl w:val="0"/>
          <w:numId w:val="1"/>
        </w:numPr>
      </w:pPr>
      <w:r w:rsidRPr="00255F00">
        <w:rPr>
          <w:b/>
          <w:bCs/>
        </w:rPr>
        <w:t>Карточка поиска по реквизитам</w:t>
      </w:r>
      <w:r w:rsidRPr="00255F00">
        <w:t> — поля для точного поиска: вид документа, орган, принявший акт, дата, номер, статус (действует/утратил силу), юрисдикция (федеральный/региональный/муниципальный).</w:t>
      </w:r>
    </w:p>
    <w:p w14:paraId="08A0DAE1" w14:textId="77777777" w:rsidR="00255F00" w:rsidRPr="00255F00" w:rsidRDefault="00255F00" w:rsidP="00255F00">
      <w:pPr>
        <w:numPr>
          <w:ilvl w:val="0"/>
          <w:numId w:val="1"/>
        </w:numPr>
      </w:pPr>
      <w:r w:rsidRPr="00255F00">
        <w:rPr>
          <w:b/>
          <w:bCs/>
        </w:rPr>
        <w:t>Поиск по классификаторам и тематическим рубрикам</w:t>
      </w:r>
      <w:r w:rsidRPr="00255F00">
        <w:t> — иерархический рубрикатор (например, «Трудовое право → Увольнение → По инициативе работодателя») для навигации и сужения выборки.</w:t>
      </w:r>
    </w:p>
    <w:p w14:paraId="1DF99AE5" w14:textId="77777777" w:rsidR="00255F00" w:rsidRPr="00255F00" w:rsidRDefault="00255F00" w:rsidP="00255F00">
      <w:pPr>
        <w:numPr>
          <w:ilvl w:val="0"/>
          <w:numId w:val="1"/>
        </w:numPr>
      </w:pPr>
      <w:r w:rsidRPr="00255F00">
        <w:rPr>
          <w:b/>
          <w:bCs/>
        </w:rPr>
        <w:t>Фильтрация и сортировка результатов</w:t>
      </w:r>
      <w:r w:rsidRPr="00255F00">
        <w:t> — по дате принятия, дате изменения, юридической силе, виду документа; возможность сохранить фильтры как шаблон.</w:t>
      </w:r>
    </w:p>
    <w:p w14:paraId="0BB7FCAA" w14:textId="77777777" w:rsidR="00255F00" w:rsidRPr="00255F00" w:rsidRDefault="00255F00" w:rsidP="00255F00">
      <w:pPr>
        <w:numPr>
          <w:ilvl w:val="0"/>
          <w:numId w:val="1"/>
        </w:numPr>
      </w:pPr>
      <w:r w:rsidRPr="00255F00">
        <w:rPr>
          <w:b/>
          <w:bCs/>
        </w:rPr>
        <w:t>Контекстный поиск внутри документа</w:t>
      </w:r>
      <w:r w:rsidRPr="00255F00">
        <w:t> — поиск фразы или слова в тексте открытого документа с подсветкой найденных фрагментов и навигацией по вхождениям.</w:t>
      </w:r>
    </w:p>
    <w:p w14:paraId="2C64C573" w14:textId="77777777" w:rsidR="00255F00" w:rsidRPr="00255F00" w:rsidRDefault="00255F00" w:rsidP="00255F00">
      <w:r w:rsidRPr="00255F00">
        <w:pict w14:anchorId="364FAD0C">
          <v:rect id="_x0000_i1055" style="width:0;height:1.5pt" o:hralign="center" o:hrstd="t" o:hr="t" fillcolor="#a0a0a0" stroked="f"/>
        </w:pict>
      </w:r>
    </w:p>
    <w:p w14:paraId="30F78F64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Работа с документами и юридическая обработка</w:t>
      </w:r>
    </w:p>
    <w:p w14:paraId="2444B52A" w14:textId="77777777" w:rsidR="00255F00" w:rsidRPr="00255F00" w:rsidRDefault="00255F00" w:rsidP="00255F00">
      <w:pPr>
        <w:numPr>
          <w:ilvl w:val="0"/>
          <w:numId w:val="2"/>
        </w:numPr>
      </w:pPr>
      <w:r w:rsidRPr="00255F00">
        <w:rPr>
          <w:b/>
          <w:bCs/>
        </w:rPr>
        <w:t>Отображение актуальной редакции</w:t>
      </w:r>
      <w:r w:rsidRPr="00255F00">
        <w:t xml:space="preserve"> с явным указанием статуса («действует», «утратил силу», «приостановлен») и даты актуальности.</w:t>
      </w:r>
    </w:p>
    <w:p w14:paraId="7AE6CAD2" w14:textId="77777777" w:rsidR="00255F00" w:rsidRPr="00255F00" w:rsidRDefault="00255F00" w:rsidP="00255F00">
      <w:pPr>
        <w:numPr>
          <w:ilvl w:val="0"/>
          <w:numId w:val="2"/>
        </w:numPr>
      </w:pPr>
      <w:r w:rsidRPr="00255F00">
        <w:rPr>
          <w:b/>
          <w:bCs/>
        </w:rPr>
        <w:t>История редакций</w:t>
      </w:r>
      <w:r w:rsidRPr="00255F00">
        <w:t> — возможность просмотреть предыдущие версии документа, сравнить редакции (режим «до/после») с выделением изменённых фрагментов.</w:t>
      </w:r>
    </w:p>
    <w:p w14:paraId="02FFCDD5" w14:textId="77777777" w:rsidR="00255F00" w:rsidRPr="00255F00" w:rsidRDefault="00255F00" w:rsidP="00255F00">
      <w:pPr>
        <w:numPr>
          <w:ilvl w:val="0"/>
          <w:numId w:val="2"/>
        </w:numPr>
      </w:pPr>
      <w:r w:rsidRPr="00255F00">
        <w:rPr>
          <w:b/>
          <w:bCs/>
        </w:rPr>
        <w:t>Гиперссылки и связи между документами</w:t>
      </w:r>
      <w:r w:rsidRPr="00255F00">
        <w:t> — перекрёстные ссылки на нормы, акты, разъяснения и судебную практику; отображение прямых и обратных связей (кто ссылается на этот документ).</w:t>
      </w:r>
    </w:p>
    <w:p w14:paraId="2A881B74" w14:textId="77777777" w:rsidR="00255F00" w:rsidRPr="00255F00" w:rsidRDefault="00255F00" w:rsidP="00255F00">
      <w:pPr>
        <w:numPr>
          <w:ilvl w:val="0"/>
          <w:numId w:val="2"/>
        </w:numPr>
      </w:pPr>
      <w:r w:rsidRPr="00255F00">
        <w:rPr>
          <w:b/>
          <w:bCs/>
        </w:rPr>
        <w:t>Комментарии, разъяснения и судебная практика</w:t>
      </w:r>
      <w:r w:rsidRPr="00255F00">
        <w:t> — встроенные примечания экспертов, подборки судебных решений, позиции госорганов, письма ведомств.</w:t>
      </w:r>
    </w:p>
    <w:p w14:paraId="4291F806" w14:textId="77777777" w:rsidR="00255F00" w:rsidRPr="00255F00" w:rsidRDefault="00255F00" w:rsidP="00255F00">
      <w:pPr>
        <w:numPr>
          <w:ilvl w:val="0"/>
          <w:numId w:val="2"/>
        </w:numPr>
      </w:pPr>
      <w:r w:rsidRPr="00255F00">
        <w:rPr>
          <w:b/>
          <w:bCs/>
        </w:rPr>
        <w:t>Выделение утративших силу фрагментов</w:t>
      </w:r>
      <w:r w:rsidRPr="00255F00">
        <w:t> — визуальное обозначение (зачёркивание, серый цвет) частей текста, которые больше не действуют.</w:t>
      </w:r>
    </w:p>
    <w:p w14:paraId="74E4E893" w14:textId="77777777" w:rsidR="00255F00" w:rsidRPr="00255F00" w:rsidRDefault="00255F00" w:rsidP="00255F00">
      <w:r w:rsidRPr="00255F00">
        <w:pict w14:anchorId="29AE6700">
          <v:rect id="_x0000_i1056" style="width:0;height:1.5pt" o:hralign="center" o:hrstd="t" o:hr="t" fillcolor="#a0a0a0" stroked="f"/>
        </w:pict>
      </w:r>
    </w:p>
    <w:p w14:paraId="0CBB4CE9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Инструменты анализа и контроля</w:t>
      </w:r>
    </w:p>
    <w:p w14:paraId="088243B7" w14:textId="77777777" w:rsidR="00255F00" w:rsidRPr="00255F00" w:rsidRDefault="00255F00" w:rsidP="00255F00">
      <w:pPr>
        <w:numPr>
          <w:ilvl w:val="0"/>
          <w:numId w:val="3"/>
        </w:numPr>
      </w:pPr>
      <w:r w:rsidRPr="00255F00">
        <w:rPr>
          <w:b/>
          <w:bCs/>
        </w:rPr>
        <w:t>«Документы на контроле»</w:t>
      </w:r>
      <w:r w:rsidRPr="00255F00">
        <w:t> — пользователь ставит документ или норму на контроль: система уведомляет об изменениях, новых редакциях, появлении судебной практики.</w:t>
      </w:r>
    </w:p>
    <w:p w14:paraId="086C7862" w14:textId="77777777" w:rsidR="00255F00" w:rsidRPr="00255F00" w:rsidRDefault="00255F00" w:rsidP="00255F00">
      <w:pPr>
        <w:numPr>
          <w:ilvl w:val="0"/>
          <w:numId w:val="3"/>
        </w:numPr>
      </w:pPr>
      <w:r w:rsidRPr="00255F00">
        <w:rPr>
          <w:b/>
          <w:bCs/>
        </w:rPr>
        <w:t>Подборки и тематические папочки</w:t>
      </w:r>
      <w:r w:rsidRPr="00255F00">
        <w:t> — создание пользовательских подборок документов по проектам, спорам, сделкам; возможность делиться подборками или экспортировать их.</w:t>
      </w:r>
    </w:p>
    <w:p w14:paraId="44530438" w14:textId="77777777" w:rsidR="00255F00" w:rsidRPr="00255F00" w:rsidRDefault="00255F00" w:rsidP="00255F00">
      <w:pPr>
        <w:numPr>
          <w:ilvl w:val="0"/>
          <w:numId w:val="3"/>
        </w:numPr>
      </w:pPr>
      <w:r w:rsidRPr="00255F00">
        <w:rPr>
          <w:b/>
          <w:bCs/>
        </w:rPr>
        <w:t>Закладки и заметки к фрагментам</w:t>
      </w:r>
      <w:r w:rsidRPr="00255F00">
        <w:t> — возможность помечать отдельные статьи/пункты, добавлять личные комментарии, чтобы быстро возвращаться к нужным местам.</w:t>
      </w:r>
    </w:p>
    <w:p w14:paraId="3FD5B029" w14:textId="77777777" w:rsidR="00255F00" w:rsidRPr="00255F00" w:rsidRDefault="00255F00" w:rsidP="00255F00">
      <w:pPr>
        <w:numPr>
          <w:ilvl w:val="0"/>
          <w:numId w:val="3"/>
        </w:numPr>
      </w:pPr>
      <w:r w:rsidRPr="00255F00">
        <w:rPr>
          <w:b/>
          <w:bCs/>
        </w:rPr>
        <w:t>Анализ правовой проблемы</w:t>
      </w:r>
      <w:r w:rsidRPr="00255F00">
        <w:t> — инструменты для построения цепочки норм: от общей статьи к частным разъяснениям и судебной практике; визуализация связей в виде дерева или графа.</w:t>
      </w:r>
    </w:p>
    <w:p w14:paraId="03D3EA3E" w14:textId="77777777" w:rsidR="00255F00" w:rsidRPr="00255F00" w:rsidRDefault="00255F00" w:rsidP="00255F00">
      <w:r w:rsidRPr="00255F00">
        <w:lastRenderedPageBreak/>
        <w:pict w14:anchorId="22B222F9">
          <v:rect id="_x0000_i1057" style="width:0;height:1.5pt" o:hralign="center" o:hrstd="t" o:hr="t" fillcolor="#a0a0a0" stroked="f"/>
        </w:pict>
      </w:r>
    </w:p>
    <w:p w14:paraId="73CDFBBA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Практические сервисы и формы</w:t>
      </w:r>
    </w:p>
    <w:p w14:paraId="403EF90B" w14:textId="77777777" w:rsidR="00255F00" w:rsidRPr="00255F00" w:rsidRDefault="00255F00" w:rsidP="00255F00">
      <w:pPr>
        <w:numPr>
          <w:ilvl w:val="0"/>
          <w:numId w:val="4"/>
        </w:numPr>
      </w:pPr>
      <w:r w:rsidRPr="00255F00">
        <w:rPr>
          <w:b/>
          <w:bCs/>
        </w:rPr>
        <w:t>Формы и образцы документов</w:t>
      </w:r>
      <w:r w:rsidRPr="00255F00">
        <w:t> — доступ к типовым договорам, заявлениям, претензиям, актам; шаблоны с местами для заполнения, подсказки по заполнению.</w:t>
      </w:r>
    </w:p>
    <w:p w14:paraId="4AE4F92E" w14:textId="77777777" w:rsidR="00255F00" w:rsidRPr="00255F00" w:rsidRDefault="00255F00" w:rsidP="00255F00">
      <w:pPr>
        <w:numPr>
          <w:ilvl w:val="0"/>
          <w:numId w:val="4"/>
        </w:numPr>
      </w:pPr>
      <w:r w:rsidRPr="00255F00">
        <w:rPr>
          <w:b/>
          <w:bCs/>
        </w:rPr>
        <w:t>Готовые решения и инструкции</w:t>
      </w:r>
      <w:r w:rsidRPr="00255F00">
        <w:t> — алгоритмы действий («как оформить», «как подать жалобу», «что проверить»), чек</w:t>
      </w:r>
      <w:r w:rsidRPr="00255F00">
        <w:noBreakHyphen/>
        <w:t>листы, сроки и ответственные органы.</w:t>
      </w:r>
    </w:p>
    <w:p w14:paraId="4D383FEA" w14:textId="77777777" w:rsidR="00255F00" w:rsidRPr="00255F00" w:rsidRDefault="00255F00" w:rsidP="00255F00">
      <w:pPr>
        <w:numPr>
          <w:ilvl w:val="0"/>
          <w:numId w:val="4"/>
        </w:numPr>
      </w:pPr>
      <w:r w:rsidRPr="00255F00">
        <w:rPr>
          <w:b/>
          <w:bCs/>
        </w:rPr>
        <w:t>Справочные данные и календари</w:t>
      </w:r>
      <w:r w:rsidRPr="00255F00">
        <w:t> — производственный календарь, сроки отчётности, ставки, курсы валют, индексы, реквизиты госорганов.</w:t>
      </w:r>
    </w:p>
    <w:p w14:paraId="01F8C48F" w14:textId="77777777" w:rsidR="00255F00" w:rsidRPr="00255F00" w:rsidRDefault="00255F00" w:rsidP="00255F00">
      <w:pPr>
        <w:numPr>
          <w:ilvl w:val="0"/>
          <w:numId w:val="4"/>
        </w:numPr>
      </w:pPr>
      <w:r w:rsidRPr="00255F00">
        <w:rPr>
          <w:b/>
          <w:bCs/>
        </w:rPr>
        <w:t>Экспорт и интеграция</w:t>
      </w:r>
      <w:r w:rsidRPr="00255F00">
        <w:t> — выгрузка документов и подборок в Word/PDF/RTF с сохранением структуры и выделений; копирование фрагментов с автоматическим указанием источника.</w:t>
      </w:r>
    </w:p>
    <w:p w14:paraId="3F995F8A" w14:textId="77777777" w:rsidR="00255F00" w:rsidRPr="00255F00" w:rsidRDefault="00255F00" w:rsidP="00255F00">
      <w:r w:rsidRPr="00255F00">
        <w:pict w14:anchorId="26F4783C">
          <v:rect id="_x0000_i1058" style="width:0;height:1.5pt" o:hralign="center" o:hrstd="t" o:hr="t" fillcolor="#a0a0a0" stroked="f"/>
        </w:pict>
      </w:r>
    </w:p>
    <w:p w14:paraId="79F316CF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Технологические и пользовательские функции</w:t>
      </w:r>
    </w:p>
    <w:p w14:paraId="7DBF06B2" w14:textId="77777777" w:rsidR="00255F00" w:rsidRPr="00255F00" w:rsidRDefault="00255F00" w:rsidP="00255F00">
      <w:pPr>
        <w:numPr>
          <w:ilvl w:val="0"/>
          <w:numId w:val="5"/>
        </w:numPr>
      </w:pPr>
      <w:r w:rsidRPr="00255F00">
        <w:rPr>
          <w:b/>
          <w:bCs/>
        </w:rPr>
        <w:t>Актуальность и обновление базы</w:t>
      </w:r>
      <w:r w:rsidRPr="00255F00">
        <w:t> — регулярная загрузка изменений (ежедневно/еженедельно), контроль аутентичности текстов, юридическая обработка новых документов.</w:t>
      </w:r>
    </w:p>
    <w:p w14:paraId="2470D27A" w14:textId="77777777" w:rsidR="00255F00" w:rsidRPr="00255F00" w:rsidRDefault="00255F00" w:rsidP="00255F00">
      <w:pPr>
        <w:numPr>
          <w:ilvl w:val="0"/>
          <w:numId w:val="5"/>
        </w:numPr>
      </w:pPr>
      <w:r w:rsidRPr="00255F00">
        <w:rPr>
          <w:b/>
          <w:bCs/>
        </w:rPr>
        <w:t>Многооконный режим и параллельная работа</w:t>
      </w:r>
      <w:r w:rsidRPr="00255F00">
        <w:t> — открытие нескольких документов одновременно, сравнение бок о бок, переключение между вкладками.</w:t>
      </w:r>
    </w:p>
    <w:p w14:paraId="174756E2" w14:textId="77777777" w:rsidR="00255F00" w:rsidRPr="00255F00" w:rsidRDefault="00255F00" w:rsidP="00255F00">
      <w:pPr>
        <w:numPr>
          <w:ilvl w:val="0"/>
          <w:numId w:val="5"/>
        </w:numPr>
      </w:pPr>
      <w:r w:rsidRPr="00255F00">
        <w:rPr>
          <w:b/>
          <w:bCs/>
        </w:rPr>
        <w:t>Персонализация интерфейса</w:t>
      </w:r>
      <w:r w:rsidRPr="00255F00">
        <w:t> — настройка панели инструментов, избранных разделов, быстрых ссылок; сохранение поисковых шаблонов и фильтров.</w:t>
      </w:r>
    </w:p>
    <w:p w14:paraId="26DCD74C" w14:textId="77777777" w:rsidR="00255F00" w:rsidRPr="00255F00" w:rsidRDefault="00255F00" w:rsidP="00255F00">
      <w:pPr>
        <w:numPr>
          <w:ilvl w:val="0"/>
          <w:numId w:val="5"/>
        </w:numPr>
      </w:pPr>
      <w:r w:rsidRPr="00255F00">
        <w:rPr>
          <w:b/>
          <w:bCs/>
        </w:rPr>
        <w:t>Доступ и безопасность</w:t>
      </w:r>
      <w:r w:rsidRPr="00255F00">
        <w:t> — ролевая модель (юрист, бухгалтер, кадровик), разграничение прав, журналирование действий; варианты доступа — веб</w:t>
      </w:r>
      <w:r w:rsidRPr="00255F00">
        <w:noBreakHyphen/>
        <w:t>интерфейс, десктоп</w:t>
      </w:r>
      <w:r w:rsidRPr="00255F00">
        <w:noBreakHyphen/>
        <w:t>клиент, мобильное приложение.</w:t>
      </w:r>
    </w:p>
    <w:p w14:paraId="013C451F" w14:textId="77777777" w:rsidR="00255F00" w:rsidRPr="00255F00" w:rsidRDefault="00255F00" w:rsidP="00255F00">
      <w:pPr>
        <w:numPr>
          <w:ilvl w:val="0"/>
          <w:numId w:val="5"/>
        </w:numPr>
      </w:pPr>
      <w:r w:rsidRPr="00255F00">
        <w:rPr>
          <w:b/>
          <w:bCs/>
        </w:rPr>
        <w:t>Интеграции</w:t>
      </w:r>
      <w:r w:rsidRPr="00255F00">
        <w:t> — API для встраивания в корпоративные системы, выгрузка данных для дальнейшей обработки, подключение к системам электронного документооборота.</w:t>
      </w:r>
    </w:p>
    <w:p w14:paraId="003466D2" w14:textId="77777777" w:rsidR="00255F00" w:rsidRPr="00255F00" w:rsidRDefault="00255F00" w:rsidP="00255F00">
      <w:r w:rsidRPr="00255F00">
        <w:pict w14:anchorId="0BB55E1B">
          <v:rect id="_x0000_i1059" style="width:0;height:1.5pt" o:hralign="center" o:hrstd="t" o:hr="t" fillcolor="#a0a0a0" stroked="f"/>
        </w:pict>
      </w:r>
    </w:p>
    <w:p w14:paraId="75592E60" w14:textId="77777777" w:rsidR="00255F00" w:rsidRPr="00255F00" w:rsidRDefault="00255F00" w:rsidP="00255F00">
      <w:pPr>
        <w:rPr>
          <w:b/>
          <w:bCs/>
        </w:rPr>
      </w:pPr>
      <w:r w:rsidRPr="00255F00">
        <w:rPr>
          <w:b/>
          <w:bCs/>
        </w:rPr>
        <w:t>Пример пользовательского сценария</w:t>
      </w:r>
    </w:p>
    <w:p w14:paraId="79550507" w14:textId="77777777" w:rsidR="00255F00" w:rsidRPr="00255F00" w:rsidRDefault="00255F00" w:rsidP="00255F00">
      <w:r w:rsidRPr="00255F00">
        <w:t>Пользователь хочет узнать, как оформить увольнение за прогул:</w:t>
      </w:r>
    </w:p>
    <w:p w14:paraId="4DAEE47D" w14:textId="77777777" w:rsidR="00255F00" w:rsidRPr="00255F00" w:rsidRDefault="00255F00" w:rsidP="00255F00">
      <w:pPr>
        <w:numPr>
          <w:ilvl w:val="0"/>
          <w:numId w:val="6"/>
        </w:numPr>
      </w:pPr>
      <w:r w:rsidRPr="00255F00">
        <w:t>Вводит в быстрый поиск «увольнение за прогул» — система предлагает подборку статей ТК РФ, разъяснений Минтруда и судебной практики.</w:t>
      </w:r>
    </w:p>
    <w:p w14:paraId="49806E7E" w14:textId="77777777" w:rsidR="00255F00" w:rsidRPr="00255F00" w:rsidRDefault="00255F00" w:rsidP="00255F00">
      <w:pPr>
        <w:numPr>
          <w:ilvl w:val="0"/>
          <w:numId w:val="6"/>
        </w:numPr>
      </w:pPr>
      <w:r w:rsidRPr="00255F00">
        <w:t>Переходит к статье 81 ТК РФ, видит гиперссылки на разъяснения и типичные ошибки судов.</w:t>
      </w:r>
    </w:p>
    <w:p w14:paraId="5F1BC4DE" w14:textId="77777777" w:rsidR="00255F00" w:rsidRPr="00255F00" w:rsidRDefault="00255F00" w:rsidP="00255F00">
      <w:pPr>
        <w:numPr>
          <w:ilvl w:val="0"/>
          <w:numId w:val="6"/>
        </w:numPr>
      </w:pPr>
      <w:r w:rsidRPr="00255F00">
        <w:t>Открывает образец приказа и пошаговую инструкцию, скачивает форму.</w:t>
      </w:r>
    </w:p>
    <w:p w14:paraId="475C6478" w14:textId="77777777" w:rsidR="00255F00" w:rsidRPr="00255F00" w:rsidRDefault="00255F00" w:rsidP="00255F00">
      <w:pPr>
        <w:numPr>
          <w:ilvl w:val="0"/>
          <w:numId w:val="6"/>
        </w:numPr>
      </w:pPr>
      <w:r w:rsidRPr="00255F00">
        <w:t>Ставит на контроль статью 81 и связанные письма Минтруда, чтобы получать уведомления об изменениях.</w:t>
      </w:r>
    </w:p>
    <w:p w14:paraId="3E87380B" w14:textId="77777777" w:rsidR="00255F00" w:rsidRPr="00255F00" w:rsidRDefault="00255F00" w:rsidP="00255F00">
      <w:pPr>
        <w:numPr>
          <w:ilvl w:val="0"/>
          <w:numId w:val="6"/>
        </w:numPr>
      </w:pPr>
      <w:r w:rsidRPr="00255F00">
        <w:t>Сохраняет подборку документов в личную папку «Кадровые процедуры» для дальнейшего использования.</w:t>
      </w:r>
    </w:p>
    <w:p w14:paraId="647DDFC7" w14:textId="77777777" w:rsidR="00255F00" w:rsidRPr="00255F00" w:rsidRDefault="00255F00" w:rsidP="00255F00">
      <w:r w:rsidRPr="00255F00">
        <w:t>Такая функциональность делает СПС не просто хранилищем текстов, а рабочим инструментом для быстрого и юридически обоснованного решения практических задач.</w:t>
      </w:r>
    </w:p>
    <w:p w14:paraId="55759390" w14:textId="77777777" w:rsidR="00B44F57" w:rsidRDefault="00B44F57"/>
    <w:sectPr w:rsidR="00B4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69C9"/>
    <w:multiLevelType w:val="multilevel"/>
    <w:tmpl w:val="018C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21A49"/>
    <w:multiLevelType w:val="multilevel"/>
    <w:tmpl w:val="42B0C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4CB1"/>
    <w:multiLevelType w:val="multilevel"/>
    <w:tmpl w:val="B274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6B37C6"/>
    <w:multiLevelType w:val="multilevel"/>
    <w:tmpl w:val="F186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B4686"/>
    <w:multiLevelType w:val="multilevel"/>
    <w:tmpl w:val="737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8F3B62"/>
    <w:multiLevelType w:val="multilevel"/>
    <w:tmpl w:val="B48C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208114">
    <w:abstractNumId w:val="0"/>
  </w:num>
  <w:num w:numId="2" w16cid:durableId="1283002307">
    <w:abstractNumId w:val="4"/>
  </w:num>
  <w:num w:numId="3" w16cid:durableId="978657327">
    <w:abstractNumId w:val="2"/>
  </w:num>
  <w:num w:numId="4" w16cid:durableId="707217548">
    <w:abstractNumId w:val="3"/>
  </w:num>
  <w:num w:numId="5" w16cid:durableId="1942032091">
    <w:abstractNumId w:val="5"/>
  </w:num>
  <w:num w:numId="6" w16cid:durableId="1351641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00"/>
    <w:rsid w:val="0001603A"/>
    <w:rsid w:val="00090846"/>
    <w:rsid w:val="00255F00"/>
    <w:rsid w:val="007F5E0E"/>
    <w:rsid w:val="00B4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F9BC"/>
  <w15:chartTrackingRefBased/>
  <w15:docId w15:val="{52F4E099-319F-4B50-90C0-9E39B5FE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F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F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F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F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F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F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5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5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5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5F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5F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5F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5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5F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5F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 Level</dc:creator>
  <cp:keywords/>
  <dc:description/>
  <cp:lastModifiedBy>Legal Level</cp:lastModifiedBy>
  <cp:revision>1</cp:revision>
  <dcterms:created xsi:type="dcterms:W3CDTF">2026-08-07T11:08:00Z</dcterms:created>
  <dcterms:modified xsi:type="dcterms:W3CDTF">2026-08-07T11:08:00Z</dcterms:modified>
</cp:coreProperties>
</file>